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3B0C" w14:textId="77777777" w:rsidR="00DA360D" w:rsidRDefault="005515BE" w:rsidP="00DA360D">
      <w:pPr>
        <w:spacing w:after="0"/>
        <w:jc w:val="center"/>
        <w:rPr>
          <w:b/>
          <w:bCs/>
          <w:sz w:val="24"/>
          <w:szCs w:val="24"/>
        </w:rPr>
      </w:pPr>
      <w:r w:rsidRPr="00DD540F">
        <w:rPr>
          <w:b/>
          <w:bCs/>
          <w:sz w:val="24"/>
          <w:szCs w:val="24"/>
        </w:rPr>
        <w:t>COUNTIES OF WARREN AND WASHINGTON INDUSTR</w:t>
      </w:r>
      <w:r w:rsidR="007568CD" w:rsidRPr="00DD540F">
        <w:rPr>
          <w:b/>
          <w:bCs/>
          <w:sz w:val="24"/>
          <w:szCs w:val="24"/>
        </w:rPr>
        <w:t>IAL</w:t>
      </w:r>
      <w:r w:rsidRPr="00DD540F">
        <w:rPr>
          <w:b/>
          <w:bCs/>
          <w:sz w:val="24"/>
          <w:szCs w:val="24"/>
        </w:rPr>
        <w:t xml:space="preserve"> DEVELOPMENT AGENCY</w:t>
      </w:r>
    </w:p>
    <w:p w14:paraId="4899FC95" w14:textId="1792F4F0" w:rsidR="005515BE" w:rsidRPr="00DA360D" w:rsidRDefault="00475573" w:rsidP="00DA360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</w:rPr>
        <w:t>WOOD CREEK HOLDING LLC</w:t>
      </w:r>
      <w:r w:rsidR="001725AC" w:rsidRPr="00DD540F">
        <w:rPr>
          <w:b/>
          <w:bCs/>
        </w:rPr>
        <w:t xml:space="preserve"> PUBLIC</w:t>
      </w:r>
      <w:r w:rsidR="005515BE" w:rsidRPr="00DD540F">
        <w:rPr>
          <w:b/>
          <w:bCs/>
        </w:rPr>
        <w:t xml:space="preserve"> HEARING MINUTES</w:t>
      </w:r>
    </w:p>
    <w:p w14:paraId="70D7B5BB" w14:textId="3DD1F315" w:rsidR="00894A0E" w:rsidRDefault="00117CC6" w:rsidP="00DA360D">
      <w:pPr>
        <w:spacing w:after="0"/>
        <w:jc w:val="center"/>
        <w:rPr>
          <w:b/>
          <w:bCs/>
        </w:rPr>
      </w:pPr>
      <w:r>
        <w:rPr>
          <w:b/>
          <w:bCs/>
        </w:rPr>
        <w:t>APRIL 14</w:t>
      </w:r>
      <w:r w:rsidR="00DA360D">
        <w:rPr>
          <w:b/>
          <w:bCs/>
        </w:rPr>
        <w:t>, 2025</w:t>
      </w:r>
    </w:p>
    <w:p w14:paraId="72407FFC" w14:textId="77777777" w:rsidR="00D80336" w:rsidRDefault="00D80336" w:rsidP="00DA360D">
      <w:pPr>
        <w:spacing w:after="0"/>
        <w:jc w:val="center"/>
        <w:rPr>
          <w:b/>
          <w:bCs/>
        </w:rPr>
      </w:pPr>
    </w:p>
    <w:p w14:paraId="6CDC72A8" w14:textId="77777777" w:rsidR="00DA360D" w:rsidRPr="00DD540F" w:rsidRDefault="00DA360D" w:rsidP="00DA360D">
      <w:pPr>
        <w:spacing w:after="0"/>
        <w:jc w:val="center"/>
        <w:rPr>
          <w:b/>
          <w:bCs/>
        </w:rPr>
      </w:pPr>
    </w:p>
    <w:p w14:paraId="185C4985" w14:textId="670236A1" w:rsidR="001D7E52" w:rsidRDefault="00FB6DA9" w:rsidP="005515BE">
      <w:r>
        <w:t>Chuck Barton</w:t>
      </w:r>
      <w:r w:rsidR="005515BE">
        <w:t>, C</w:t>
      </w:r>
      <w:r>
        <w:t xml:space="preserve">EO </w:t>
      </w:r>
      <w:r w:rsidR="005515BE">
        <w:t>of the Counties of Warren and Washington Industrial Development Agency</w:t>
      </w:r>
      <w:r w:rsidR="00C6132E">
        <w:t>,</w:t>
      </w:r>
      <w:r w:rsidR="005515BE">
        <w:t xml:space="preserve"> called to order a </w:t>
      </w:r>
      <w:r w:rsidR="007568CD">
        <w:t>duly noticed</w:t>
      </w:r>
      <w:r w:rsidR="00BD1CDA">
        <w:t xml:space="preserve"> </w:t>
      </w:r>
      <w:r w:rsidR="005515BE">
        <w:t>Public Hearing for</w:t>
      </w:r>
      <w:r w:rsidR="00FE3646">
        <w:t xml:space="preserve"> </w:t>
      </w:r>
      <w:r>
        <w:t>Wood Creek Holding LLC</w:t>
      </w:r>
      <w:r w:rsidR="00FE3646">
        <w:t xml:space="preserve"> </w:t>
      </w:r>
      <w:r w:rsidR="005515BE">
        <w:t xml:space="preserve">at </w:t>
      </w:r>
      <w:r w:rsidR="0080441D">
        <w:t>12:30</w:t>
      </w:r>
      <w:r w:rsidR="005515BE">
        <w:t xml:space="preserve"> </w:t>
      </w:r>
      <w:r w:rsidR="00874BEA">
        <w:t>p</w:t>
      </w:r>
      <w:r w:rsidR="005515BE">
        <w:t xml:space="preserve">.m. on the </w:t>
      </w:r>
      <w:r w:rsidR="0080441D">
        <w:t>1</w:t>
      </w:r>
      <w:r>
        <w:t>4</w:t>
      </w:r>
      <w:r w:rsidR="00874BEA">
        <w:t>th</w:t>
      </w:r>
      <w:r w:rsidR="00395C2B">
        <w:t xml:space="preserve"> </w:t>
      </w:r>
      <w:r w:rsidR="005515BE">
        <w:t xml:space="preserve">day of </w:t>
      </w:r>
      <w:r>
        <w:t>April</w:t>
      </w:r>
      <w:r w:rsidR="0080441D">
        <w:t xml:space="preserve"> </w:t>
      </w:r>
      <w:r w:rsidR="00F3273C">
        <w:t>202</w:t>
      </w:r>
      <w:r w:rsidR="00C6132E">
        <w:t>5</w:t>
      </w:r>
      <w:r w:rsidR="005515BE">
        <w:t xml:space="preserve"> </w:t>
      </w:r>
      <w:r w:rsidR="00FF7A84">
        <w:t xml:space="preserve">at the </w:t>
      </w:r>
      <w:r w:rsidR="005C3884">
        <w:t>Whitehall Municipal Center in Whitehall, New York.</w:t>
      </w:r>
    </w:p>
    <w:p w14:paraId="51BF8CDA" w14:textId="77777777" w:rsidR="00DD540F" w:rsidRDefault="00DD540F" w:rsidP="00894A0E">
      <w:pPr>
        <w:spacing w:line="120" w:lineRule="auto"/>
      </w:pPr>
    </w:p>
    <w:p w14:paraId="7A38DC5F" w14:textId="08867C7D" w:rsidR="005515BE" w:rsidRPr="0015438F" w:rsidRDefault="005515BE" w:rsidP="005515BE">
      <w:pPr>
        <w:rPr>
          <w:b/>
          <w:bCs/>
        </w:rPr>
      </w:pPr>
      <w:r w:rsidRPr="0015438F">
        <w:rPr>
          <w:b/>
          <w:bCs/>
        </w:rPr>
        <w:t>Present:</w:t>
      </w:r>
      <w:r w:rsidRPr="0015438F">
        <w:rPr>
          <w:b/>
          <w:bCs/>
        </w:rPr>
        <w:tab/>
      </w:r>
      <w:r w:rsidRPr="0015438F">
        <w:rPr>
          <w:b/>
          <w:bCs/>
        </w:rPr>
        <w:tab/>
      </w:r>
      <w:r w:rsidRPr="0015438F">
        <w:rPr>
          <w:b/>
          <w:bCs/>
        </w:rPr>
        <w:tab/>
        <w:t>Representing:</w:t>
      </w:r>
    </w:p>
    <w:p w14:paraId="556E5E74" w14:textId="60ACE744" w:rsidR="005515BE" w:rsidRDefault="005515BE" w:rsidP="00E35E47">
      <w:pPr>
        <w:spacing w:after="0"/>
      </w:pPr>
      <w:r>
        <w:t>Kara Lais</w:t>
      </w:r>
      <w:r w:rsidR="001250A7">
        <w:t>, Esq.</w:t>
      </w:r>
      <w:r w:rsidR="00992E49">
        <w:t xml:space="preserve">  (Zoom)</w:t>
      </w:r>
      <w:r>
        <w:tab/>
      </w:r>
      <w:r>
        <w:tab/>
        <w:t>FMBF</w:t>
      </w:r>
      <w:r w:rsidR="00603AEE">
        <w:t>, Legal Counsel for WWIDA/WWCDC</w:t>
      </w:r>
    </w:p>
    <w:p w14:paraId="14604095" w14:textId="0082BBE5" w:rsidR="00FF06A9" w:rsidRDefault="00FF06A9" w:rsidP="00E35E47">
      <w:pPr>
        <w:spacing w:after="0"/>
      </w:pPr>
      <w:r>
        <w:t>Chuck Barton</w:t>
      </w:r>
      <w:r w:rsidR="00ED0815">
        <w:tab/>
      </w:r>
      <w:r w:rsidR="00ED0815">
        <w:tab/>
      </w:r>
      <w:r w:rsidR="00ED0815">
        <w:tab/>
      </w:r>
      <w:r w:rsidR="00ED2F31">
        <w:t xml:space="preserve">WWIDA </w:t>
      </w:r>
      <w:r w:rsidR="00DE1719">
        <w:t>CEO</w:t>
      </w:r>
    </w:p>
    <w:p w14:paraId="0AC92308" w14:textId="12735235" w:rsidR="00A421C2" w:rsidRDefault="004F4535" w:rsidP="00E35E47">
      <w:pPr>
        <w:spacing w:after="0"/>
      </w:pPr>
      <w:r>
        <w:t>Joe Mead</w:t>
      </w:r>
      <w:r>
        <w:tab/>
      </w:r>
      <w:r>
        <w:tab/>
      </w:r>
      <w:r>
        <w:tab/>
        <w:t>Owner of Wood Creek Holding LLC</w:t>
      </w:r>
    </w:p>
    <w:p w14:paraId="13703858" w14:textId="56D249AB" w:rsidR="00E35E47" w:rsidRDefault="00E35E47" w:rsidP="005515BE">
      <w:r>
        <w:t>Minutes were taken by Alie Weaver,</w:t>
      </w:r>
      <w:r w:rsidR="00CF46E7">
        <w:t xml:space="preserve"> WWIDA</w:t>
      </w:r>
      <w:r>
        <w:t xml:space="preserve"> Office Administrator</w:t>
      </w:r>
    </w:p>
    <w:p w14:paraId="6BAF7076" w14:textId="77777777" w:rsidR="00C12AC4" w:rsidRDefault="00C12AC4" w:rsidP="005515BE"/>
    <w:p w14:paraId="1075514B" w14:textId="77777777" w:rsidR="00D9501B" w:rsidRDefault="00D9501B" w:rsidP="00894A0E">
      <w:pPr>
        <w:spacing w:line="120" w:lineRule="auto"/>
      </w:pPr>
    </w:p>
    <w:p w14:paraId="6EE4D92C" w14:textId="1492C0DD" w:rsidR="00871F5C" w:rsidRDefault="00CF46E7" w:rsidP="005515BE">
      <w:r>
        <w:t>Mrs. Weaver</w:t>
      </w:r>
      <w:r w:rsidR="0015438F">
        <w:t xml:space="preserve"> read the minutes</w:t>
      </w:r>
      <w:r w:rsidR="00590423">
        <w:t xml:space="preserve"> of</w:t>
      </w:r>
      <w:r w:rsidR="0015438F">
        <w:t xml:space="preserve"> the published statement (legal notice) </w:t>
      </w:r>
      <w:r w:rsidR="00E82A4F">
        <w:t>describing</w:t>
      </w:r>
      <w:r w:rsidR="0015438F">
        <w:t xml:space="preserve"> the proposed project. </w:t>
      </w:r>
    </w:p>
    <w:p w14:paraId="2ED29809" w14:textId="3D922177" w:rsidR="00E95353" w:rsidRDefault="00237005" w:rsidP="003D3D22">
      <w:r>
        <w:t xml:space="preserve">Mr. </w:t>
      </w:r>
      <w:r w:rsidR="00276C6F">
        <w:t xml:space="preserve">Barton </w:t>
      </w:r>
      <w:r w:rsidR="003D3D22">
        <w:t xml:space="preserve">introduced Mr. Joe Mead, </w:t>
      </w:r>
      <w:r w:rsidR="00A10A62">
        <w:t>applicant for Wood Creek Holding</w:t>
      </w:r>
      <w:r w:rsidR="003122FD">
        <w:t xml:space="preserve"> LLC</w:t>
      </w:r>
      <w:r w:rsidR="0008056C">
        <w:t>, to discuss the project and the need</w:t>
      </w:r>
      <w:r w:rsidR="00E06632">
        <w:t xml:space="preserve"> for WWIDA incentives.</w:t>
      </w:r>
    </w:p>
    <w:p w14:paraId="25906600" w14:textId="54F65D2B" w:rsidR="005530F0" w:rsidRDefault="005530F0" w:rsidP="003D3D22">
      <w:r>
        <w:t xml:space="preserve">Mr. Mead stated that </w:t>
      </w:r>
      <w:r w:rsidR="004D2361">
        <w:t xml:space="preserve">he began HQ </w:t>
      </w:r>
      <w:r w:rsidR="002D7B71">
        <w:t>Powder Coating in 2017</w:t>
      </w:r>
      <w:r w:rsidR="00830CA9">
        <w:t xml:space="preserve">, </w:t>
      </w:r>
      <w:r w:rsidR="00205F29">
        <w:t xml:space="preserve">and it has progressed to the point </w:t>
      </w:r>
      <w:r w:rsidR="00A75C43">
        <w:t>where a larger facility is needed.</w:t>
      </w:r>
      <w:r w:rsidR="00205F29">
        <w:t xml:space="preserve">  He created Wood Creek Holding LLC </w:t>
      </w:r>
      <w:r w:rsidR="002B065F">
        <w:t xml:space="preserve">to </w:t>
      </w:r>
      <w:r w:rsidR="00267037">
        <w:t>finance the new facility</w:t>
      </w:r>
      <w:r w:rsidR="00F066C5">
        <w:t xml:space="preserve"> and set up a triple net lease with HQ Powder Coating.</w:t>
      </w:r>
      <w:r w:rsidR="002F7B73">
        <w:t xml:space="preserve"> </w:t>
      </w:r>
      <w:r w:rsidR="002F5D76">
        <w:t>T</w:t>
      </w:r>
      <w:r w:rsidR="002F7B73">
        <w:t xml:space="preserve">he </w:t>
      </w:r>
      <w:r w:rsidR="00EE07C6">
        <w:t xml:space="preserve">business expansion and construction costs will assist in </w:t>
      </w:r>
      <w:r w:rsidR="00B577FA">
        <w:t>cash flow during this transition</w:t>
      </w:r>
      <w:r w:rsidR="00F80953">
        <w:t>.</w:t>
      </w:r>
      <w:r w:rsidR="00FC0C4C">
        <w:t xml:space="preserve"> </w:t>
      </w:r>
      <w:r w:rsidR="00034F0A">
        <w:t xml:space="preserve">His current customer base includes several construction </w:t>
      </w:r>
      <w:r w:rsidR="00456320">
        <w:t xml:space="preserve">companies </w:t>
      </w:r>
      <w:r w:rsidR="00034F0A">
        <w:t>and</w:t>
      </w:r>
      <w:r w:rsidR="00456320">
        <w:t xml:space="preserve"> metal fabrication shops such as</w:t>
      </w:r>
      <w:r w:rsidR="00034F0A">
        <w:t xml:space="preserve"> </w:t>
      </w:r>
      <w:proofErr w:type="spellStart"/>
      <w:r w:rsidR="002F5D76">
        <w:t>Bonacio</w:t>
      </w:r>
      <w:proofErr w:type="spellEnd"/>
      <w:r w:rsidR="003C18FE">
        <w:t xml:space="preserve"> Construction, </w:t>
      </w:r>
      <w:r w:rsidR="009C5AA0">
        <w:t>Rifenburg</w:t>
      </w:r>
      <w:r w:rsidR="006B65A1">
        <w:t xml:space="preserve"> Construction, </w:t>
      </w:r>
      <w:r w:rsidR="00E851C5">
        <w:t xml:space="preserve">Monahan Metals, </w:t>
      </w:r>
      <w:proofErr w:type="spellStart"/>
      <w:r w:rsidR="005E1FA2">
        <w:t>Fr</w:t>
      </w:r>
      <w:r w:rsidR="00B82F4C">
        <w:t>onhofer</w:t>
      </w:r>
      <w:proofErr w:type="spellEnd"/>
      <w:r w:rsidR="005E1FA2">
        <w:t xml:space="preserve"> Tools,</w:t>
      </w:r>
      <w:r w:rsidR="00740368">
        <w:t xml:space="preserve"> </w:t>
      </w:r>
      <w:proofErr w:type="spellStart"/>
      <w:r w:rsidR="00FD07E8">
        <w:t>Tymetal</w:t>
      </w:r>
      <w:proofErr w:type="spellEnd"/>
      <w:r w:rsidR="00C95CD5">
        <w:t>,</w:t>
      </w:r>
      <w:r w:rsidR="00FD07E8">
        <w:t xml:space="preserve"> </w:t>
      </w:r>
      <w:r w:rsidR="00740368">
        <w:t>and Rozell Process Solutions.</w:t>
      </w:r>
      <w:r w:rsidR="009877E1">
        <w:t xml:space="preserve">  </w:t>
      </w:r>
      <w:r w:rsidR="003E1441" w:rsidRPr="003E1441">
        <w:rPr>
          <w:rFonts w:cstheme="minorHAnsi"/>
          <w:color w:val="0E101A"/>
          <w:shd w:val="clear" w:color="auto" w:fill="FFFFFF"/>
        </w:rPr>
        <w:t>Mr. Mead emphasized the importance of expanding the facility to ensure efficient production as existing customers scale up their orders and new clients come on board.</w:t>
      </w:r>
      <w:r w:rsidR="00ED7B4C">
        <w:rPr>
          <w:rFonts w:cstheme="minorHAnsi"/>
          <w:color w:val="0E101A"/>
          <w:shd w:val="clear" w:color="auto" w:fill="FFFFFF"/>
        </w:rPr>
        <w:t xml:space="preserve"> </w:t>
      </w:r>
      <w:r w:rsidR="004B2E32">
        <w:rPr>
          <w:rFonts w:cstheme="minorHAnsi"/>
          <w:color w:val="0E101A"/>
          <w:shd w:val="clear" w:color="auto" w:fill="FFFFFF"/>
        </w:rPr>
        <w:t>Two</w:t>
      </w:r>
      <w:r w:rsidR="005029F9">
        <w:rPr>
          <w:rFonts w:cstheme="minorHAnsi"/>
          <w:color w:val="0E101A"/>
          <w:shd w:val="clear" w:color="auto" w:fill="FFFFFF"/>
        </w:rPr>
        <w:t xml:space="preserve"> </w:t>
      </w:r>
      <w:r w:rsidR="00B70413">
        <w:rPr>
          <w:rFonts w:cstheme="minorHAnsi"/>
          <w:color w:val="0E101A"/>
          <w:shd w:val="clear" w:color="auto" w:fill="FFFFFF"/>
        </w:rPr>
        <w:t>full-time</w:t>
      </w:r>
      <w:r w:rsidR="005029F9">
        <w:rPr>
          <w:rFonts w:cstheme="minorHAnsi"/>
          <w:color w:val="0E101A"/>
          <w:shd w:val="clear" w:color="auto" w:fill="FFFFFF"/>
        </w:rPr>
        <w:t xml:space="preserve"> positions </w:t>
      </w:r>
      <w:r w:rsidR="00B70413">
        <w:rPr>
          <w:rFonts w:cstheme="minorHAnsi"/>
          <w:color w:val="0E101A"/>
          <w:shd w:val="clear" w:color="auto" w:fill="FFFFFF"/>
        </w:rPr>
        <w:t>are expected to be created upon construction completion</w:t>
      </w:r>
      <w:r w:rsidR="00A57653">
        <w:rPr>
          <w:rFonts w:cstheme="minorHAnsi"/>
          <w:color w:val="0E101A"/>
          <w:shd w:val="clear" w:color="auto" w:fill="FFFFFF"/>
        </w:rPr>
        <w:t>, in addition to their current staff of four employees.</w:t>
      </w:r>
    </w:p>
    <w:p w14:paraId="18F7CD35" w14:textId="77777777" w:rsidR="00D77B45" w:rsidRDefault="00A46CC5" w:rsidP="005515BE">
      <w:r>
        <w:t xml:space="preserve">Mr. Barton explained that the proposed incentives include property tax exemptions in the form of </w:t>
      </w:r>
      <w:r w:rsidR="006636A2">
        <w:t>P</w:t>
      </w:r>
      <w:r>
        <w:t xml:space="preserve">ayment in </w:t>
      </w:r>
      <w:r w:rsidR="006636A2">
        <w:t>L</w:t>
      </w:r>
      <w:r>
        <w:t xml:space="preserve">ieu of </w:t>
      </w:r>
      <w:r w:rsidR="006636A2">
        <w:t>T</w:t>
      </w:r>
      <w:r>
        <w:t>axes</w:t>
      </w:r>
      <w:r w:rsidR="005849ED">
        <w:t>,</w:t>
      </w:r>
      <w:r>
        <w:t xml:space="preserve"> and </w:t>
      </w:r>
      <w:r w:rsidR="005849ED">
        <w:t xml:space="preserve">mortgage, </w:t>
      </w:r>
      <w:r>
        <w:t>state</w:t>
      </w:r>
      <w:r w:rsidR="007F3762">
        <w:t>,</w:t>
      </w:r>
      <w:r>
        <w:t xml:space="preserve"> and county sales tax payments. </w:t>
      </w:r>
    </w:p>
    <w:p w14:paraId="1B8CEF97" w14:textId="741693C5" w:rsidR="000B0E53" w:rsidRDefault="00A46CC5" w:rsidP="00D77B45">
      <w:pPr>
        <w:pStyle w:val="ListParagraph"/>
        <w:numPr>
          <w:ilvl w:val="0"/>
          <w:numId w:val="2"/>
        </w:numPr>
      </w:pPr>
      <w:r>
        <w:t xml:space="preserve">The PILOT payments will be made for ten years, with a </w:t>
      </w:r>
      <w:r w:rsidR="00867558">
        <w:t>10</w:t>
      </w:r>
      <w:r>
        <w:t>0% exemption of real property taxes on the value of the improvements in years 1-5 and a 5</w:t>
      </w:r>
      <w:r w:rsidR="00867558">
        <w:t>0</w:t>
      </w:r>
      <w:r>
        <w:t xml:space="preserve">% exemption of real property taxes on the value of </w:t>
      </w:r>
      <w:r w:rsidR="007F3762">
        <w:t xml:space="preserve">the </w:t>
      </w:r>
      <w:r>
        <w:t xml:space="preserve">improvements in years 6-10. </w:t>
      </w:r>
      <w:r w:rsidR="00C32EA2">
        <w:t>The estimated property tax investment is $127,219 over ten years.</w:t>
      </w:r>
    </w:p>
    <w:p w14:paraId="02147EAB" w14:textId="7047D02A" w:rsidR="00D77B45" w:rsidRDefault="009A3A98" w:rsidP="00D77B45">
      <w:pPr>
        <w:pStyle w:val="ListParagraph"/>
        <w:numPr>
          <w:ilvl w:val="0"/>
          <w:numId w:val="2"/>
        </w:numPr>
      </w:pPr>
      <w:r>
        <w:t>The 7% state and county sales tax abatement</w:t>
      </w:r>
      <w:r w:rsidR="00AC7ED7">
        <w:t xml:space="preserve"> during </w:t>
      </w:r>
      <w:r w:rsidR="00734F11">
        <w:t>construction is</w:t>
      </w:r>
      <w:r>
        <w:t xml:space="preserve"> estimated at $</w:t>
      </w:r>
      <w:r w:rsidR="003B6D0E">
        <w:t>2</w:t>
      </w:r>
      <w:r w:rsidR="006B1248">
        <w:t>7</w:t>
      </w:r>
      <w:r>
        <w:t>,</w:t>
      </w:r>
      <w:r w:rsidR="003B6D0E">
        <w:t>3</w:t>
      </w:r>
      <w:r>
        <w:t>00 based on $</w:t>
      </w:r>
      <w:r w:rsidR="003B6D0E">
        <w:t>390,000</w:t>
      </w:r>
      <w:r>
        <w:t xml:space="preserve"> in purchases subject to sales tax. </w:t>
      </w:r>
    </w:p>
    <w:p w14:paraId="6FAC7B2A" w14:textId="0D9B7812" w:rsidR="00D77B45" w:rsidRDefault="00A02023" w:rsidP="005515BE">
      <w:pPr>
        <w:pStyle w:val="ListParagraph"/>
        <w:numPr>
          <w:ilvl w:val="0"/>
          <w:numId w:val="2"/>
        </w:numPr>
      </w:pPr>
      <w:r>
        <w:t xml:space="preserve">The mortgage tax incentive of 1.25% of non-SBA financing </w:t>
      </w:r>
      <w:r w:rsidR="005B2F38">
        <w:t>totaling</w:t>
      </w:r>
      <w:r w:rsidR="006F09AA">
        <w:t xml:space="preserve"> $437,500 is estimated at $</w:t>
      </w:r>
      <w:r w:rsidR="005B2F38">
        <w:t>5,469.</w:t>
      </w:r>
    </w:p>
    <w:p w14:paraId="047D1747" w14:textId="047A6E2F" w:rsidR="00A46CC5" w:rsidRDefault="009A3A98" w:rsidP="005515BE">
      <w:r>
        <w:t xml:space="preserve">The proposed total gross incentives </w:t>
      </w:r>
      <w:r w:rsidR="001409FC">
        <w:t xml:space="preserve">are </w:t>
      </w:r>
      <w:r w:rsidR="000F3E4A">
        <w:t>estimated at $159,988</w:t>
      </w:r>
      <w:r w:rsidR="001409FC">
        <w:t xml:space="preserve"> before fees. The WWIDA administrative fee is $</w:t>
      </w:r>
      <w:r w:rsidR="001A7315">
        <w:t>8,055</w:t>
      </w:r>
      <w:r w:rsidR="001409FC">
        <w:t xml:space="preserve"> to service the</w:t>
      </w:r>
      <w:r>
        <w:t xml:space="preserve"> incentives, and the estimated legal fee is $1</w:t>
      </w:r>
      <w:r w:rsidR="006B43CA">
        <w:t>0</w:t>
      </w:r>
      <w:r>
        <w:t>,000.</w:t>
      </w:r>
      <w:r w:rsidR="001409FC">
        <w:t xml:space="preserve"> The estimated total net investment incentives are $</w:t>
      </w:r>
      <w:r w:rsidR="006B43CA">
        <w:t>141</w:t>
      </w:r>
      <w:r w:rsidR="001409FC">
        <w:t>,</w:t>
      </w:r>
      <w:r w:rsidR="006B43CA">
        <w:t>933</w:t>
      </w:r>
      <w:r w:rsidR="00495312">
        <w:t xml:space="preserve"> over ten years.</w:t>
      </w:r>
    </w:p>
    <w:p w14:paraId="77E2F11F" w14:textId="77777777" w:rsidR="00D80336" w:rsidRDefault="00D80336" w:rsidP="00DB68EA">
      <w:pPr>
        <w:spacing w:after="0"/>
      </w:pPr>
    </w:p>
    <w:p w14:paraId="342A41D5" w14:textId="77777777" w:rsidR="00C12AC4" w:rsidRPr="00DB68EA" w:rsidRDefault="00C12AC4" w:rsidP="00DB68EA">
      <w:pPr>
        <w:spacing w:after="0"/>
        <w:rPr>
          <w:b/>
          <w:bCs/>
          <w:sz w:val="24"/>
          <w:szCs w:val="24"/>
        </w:rPr>
      </w:pPr>
    </w:p>
    <w:p w14:paraId="0E75E7E1" w14:textId="3C287A27" w:rsidR="00D80336" w:rsidRPr="00D80336" w:rsidRDefault="00D80336" w:rsidP="00D80336">
      <w:pPr>
        <w:pStyle w:val="ListParagraph"/>
        <w:spacing w:after="0"/>
        <w:jc w:val="center"/>
        <w:rPr>
          <w:b/>
          <w:bCs/>
          <w:sz w:val="24"/>
          <w:szCs w:val="24"/>
        </w:rPr>
      </w:pPr>
      <w:r w:rsidRPr="00D80336">
        <w:rPr>
          <w:b/>
          <w:bCs/>
          <w:sz w:val="24"/>
          <w:szCs w:val="24"/>
        </w:rPr>
        <w:lastRenderedPageBreak/>
        <w:t>COUNTIES OF WARREN AND WASHINGTON INDUSTRIAL DEVELOPMENT AGENCY</w:t>
      </w:r>
    </w:p>
    <w:p w14:paraId="5C4D6DE4" w14:textId="77777777" w:rsidR="00D80336" w:rsidRPr="00D80336" w:rsidRDefault="00D80336" w:rsidP="00D80336">
      <w:pPr>
        <w:pStyle w:val="ListParagraph"/>
        <w:spacing w:after="0"/>
        <w:jc w:val="center"/>
        <w:rPr>
          <w:b/>
          <w:bCs/>
          <w:sz w:val="24"/>
          <w:szCs w:val="24"/>
        </w:rPr>
      </w:pPr>
      <w:r w:rsidRPr="00D80336">
        <w:rPr>
          <w:b/>
          <w:bCs/>
        </w:rPr>
        <w:t>WOOD CREEK HOLDING LLC PUBLIC HEARING MINUTES</w:t>
      </w:r>
    </w:p>
    <w:p w14:paraId="15A05CBB" w14:textId="0E8A0F1B" w:rsidR="00D80336" w:rsidRDefault="00D80336" w:rsidP="00D80336">
      <w:pPr>
        <w:spacing w:after="0"/>
        <w:ind w:left="360"/>
        <w:jc w:val="center"/>
        <w:rPr>
          <w:b/>
          <w:bCs/>
        </w:rPr>
      </w:pPr>
      <w:r w:rsidRPr="00D80336">
        <w:rPr>
          <w:b/>
          <w:bCs/>
        </w:rPr>
        <w:t>APRIL 14, 2025</w:t>
      </w:r>
    </w:p>
    <w:p w14:paraId="7897C2CE" w14:textId="77777777" w:rsidR="00D80336" w:rsidRDefault="00D80336" w:rsidP="00D80336">
      <w:pPr>
        <w:spacing w:after="0"/>
        <w:ind w:left="360"/>
        <w:jc w:val="center"/>
        <w:rPr>
          <w:b/>
          <w:bCs/>
        </w:rPr>
      </w:pPr>
    </w:p>
    <w:p w14:paraId="44DDBA3B" w14:textId="77777777" w:rsidR="00C12AC4" w:rsidRDefault="00C12AC4" w:rsidP="00D80336">
      <w:pPr>
        <w:spacing w:after="0"/>
        <w:ind w:left="360"/>
        <w:jc w:val="center"/>
        <w:rPr>
          <w:b/>
          <w:bCs/>
        </w:rPr>
      </w:pPr>
    </w:p>
    <w:p w14:paraId="3A13F2AE" w14:textId="77777777" w:rsidR="00DB68EA" w:rsidRDefault="00DB68EA" w:rsidP="00DB68EA">
      <w:r>
        <w:t>Mr. Barton listed the community and economic benefits of the proposed project over ten years as:</w:t>
      </w:r>
    </w:p>
    <w:p w14:paraId="74640533" w14:textId="685BC05F" w:rsidR="00D80336" w:rsidRPr="00D42C2B" w:rsidRDefault="00DB68EA" w:rsidP="00D42C2B">
      <w:pPr>
        <w:pStyle w:val="ListParagraph"/>
        <w:numPr>
          <w:ilvl w:val="0"/>
          <w:numId w:val="1"/>
        </w:numPr>
      </w:pPr>
      <w:r>
        <w:t>the support of local construction, manufacturing, and housing industries</w:t>
      </w:r>
    </w:p>
    <w:p w14:paraId="05EA4D90" w14:textId="7B956372" w:rsidR="00D80336" w:rsidRDefault="00D80336" w:rsidP="00D80336">
      <w:pPr>
        <w:pStyle w:val="ListParagraph"/>
        <w:numPr>
          <w:ilvl w:val="0"/>
          <w:numId w:val="1"/>
        </w:numPr>
      </w:pPr>
      <w:r>
        <w:t>generation of an estimated 35 local construction jobs valued at $275,000 and construction material sales of an estimated $390,000, with 60% sourced in New York State</w:t>
      </w:r>
    </w:p>
    <w:p w14:paraId="79E529B0" w14:textId="1CB0FFAA" w:rsidR="001409FC" w:rsidRDefault="001409FC" w:rsidP="001409FC">
      <w:pPr>
        <w:pStyle w:val="ListParagraph"/>
        <w:numPr>
          <w:ilvl w:val="0"/>
          <w:numId w:val="1"/>
        </w:numPr>
      </w:pPr>
      <w:r>
        <w:t xml:space="preserve">creation of an estimated </w:t>
      </w:r>
      <w:r w:rsidR="001D66A7">
        <w:t>2.5</w:t>
      </w:r>
      <w:r>
        <w:t xml:space="preserve"> full-time equivalent employment positions with an estimated $</w:t>
      </w:r>
      <w:r w:rsidR="006056BF">
        <w:t>1.3</w:t>
      </w:r>
      <w:r>
        <w:t xml:space="preserve"> million in wages and benefits</w:t>
      </w:r>
    </w:p>
    <w:p w14:paraId="1CA39CE6" w14:textId="330A8923" w:rsidR="001409FC" w:rsidRDefault="00D722C6" w:rsidP="001409FC">
      <w:pPr>
        <w:pStyle w:val="ListParagraph"/>
        <w:numPr>
          <w:ilvl w:val="0"/>
          <w:numId w:val="1"/>
        </w:numPr>
      </w:pPr>
      <w:r>
        <w:t xml:space="preserve">the </w:t>
      </w:r>
      <w:r w:rsidR="001409FC">
        <w:t>generation of sales tax</w:t>
      </w:r>
      <w:r w:rsidR="00DA360D">
        <w:t xml:space="preserve"> is estimated at $</w:t>
      </w:r>
      <w:r w:rsidR="00DA4042">
        <w:t>35,000</w:t>
      </w:r>
    </w:p>
    <w:p w14:paraId="5961793F" w14:textId="48A07622" w:rsidR="00DA360D" w:rsidRDefault="00DA360D" w:rsidP="001409FC">
      <w:pPr>
        <w:pStyle w:val="ListParagraph"/>
        <w:numPr>
          <w:ilvl w:val="0"/>
          <w:numId w:val="1"/>
        </w:numPr>
      </w:pPr>
      <w:r>
        <w:t>PILOT</w:t>
      </w:r>
      <w:r w:rsidR="006636A2">
        <w:t xml:space="preserve"> payments</w:t>
      </w:r>
      <w:r>
        <w:t xml:space="preserve"> are estimated at $</w:t>
      </w:r>
      <w:r w:rsidR="00D722C6">
        <w:t>42,000</w:t>
      </w:r>
    </w:p>
    <w:p w14:paraId="4CEEE3AC" w14:textId="4B12087D" w:rsidR="00E95353" w:rsidRDefault="00DA360D" w:rsidP="005515BE">
      <w:pPr>
        <w:pStyle w:val="ListParagraph"/>
        <w:numPr>
          <w:ilvl w:val="0"/>
          <w:numId w:val="1"/>
        </w:numPr>
      </w:pPr>
      <w:r>
        <w:t>Community cost-benefit ratio is 1:1</w:t>
      </w:r>
      <w:r w:rsidR="00255B42">
        <w:t>2</w:t>
      </w:r>
      <w:r>
        <w:t xml:space="preserve"> over ten years, or $</w:t>
      </w:r>
      <w:r w:rsidR="00255B42">
        <w:t>1.</w:t>
      </w:r>
      <w:r w:rsidR="003E5881">
        <w:t>4</w:t>
      </w:r>
      <w:r>
        <w:t xml:space="preserve"> million</w:t>
      </w:r>
    </w:p>
    <w:p w14:paraId="499B5828" w14:textId="3ED53B42" w:rsidR="00D9171D" w:rsidRDefault="00A2174A" w:rsidP="00D9171D">
      <w:r>
        <w:t>Ms. Lais</w:t>
      </w:r>
      <w:r w:rsidR="002476D5">
        <w:t xml:space="preserve"> asked about the status of </w:t>
      </w:r>
      <w:r w:rsidR="001209C8">
        <w:t xml:space="preserve">the </w:t>
      </w:r>
      <w:r w:rsidR="002476D5">
        <w:t>planning board approval on the project</w:t>
      </w:r>
      <w:r w:rsidR="006631C7">
        <w:t xml:space="preserve">. Mr. Mead stated that the site plans were approved and the SEQRA would be available next week. </w:t>
      </w:r>
      <w:r w:rsidR="00D92234">
        <w:t xml:space="preserve">Ms. Lais stated that the WWIDA would need a copy of the </w:t>
      </w:r>
      <w:r w:rsidR="001343BF">
        <w:t xml:space="preserve">SEQRA determination and </w:t>
      </w:r>
      <w:r w:rsidR="006631C7">
        <w:t>the minutes of the planning board meeting</w:t>
      </w:r>
      <w:r w:rsidR="001343BF">
        <w:t>.</w:t>
      </w:r>
      <w:r w:rsidR="0070488F">
        <w:t xml:space="preserve">  Mr. Mead </w:t>
      </w:r>
      <w:r w:rsidR="00DB18CA">
        <w:t>hopes to complete the finance portion in May</w:t>
      </w:r>
      <w:r w:rsidR="00491439">
        <w:t>.</w:t>
      </w:r>
    </w:p>
    <w:p w14:paraId="15B9D483" w14:textId="61A69072" w:rsidR="00AE17BA" w:rsidRDefault="0033531F" w:rsidP="0048015B">
      <w:r>
        <w:t>Mr.</w:t>
      </w:r>
      <w:r w:rsidR="00237005">
        <w:t xml:space="preserve"> </w:t>
      </w:r>
      <w:r w:rsidR="00DB284A">
        <w:t xml:space="preserve">Barton </w:t>
      </w:r>
      <w:r w:rsidR="0025319E">
        <w:t>asked if there were any</w:t>
      </w:r>
      <w:r w:rsidR="00466F6A">
        <w:t xml:space="preserve"> </w:t>
      </w:r>
      <w:r w:rsidR="0025319E">
        <w:t>questions or comments</w:t>
      </w:r>
      <w:r w:rsidR="00271DCF">
        <w:t xml:space="preserve"> </w:t>
      </w:r>
      <w:r w:rsidR="00262020">
        <w:t>about</w:t>
      </w:r>
      <w:r w:rsidR="00122327">
        <w:t xml:space="preserve"> the</w:t>
      </w:r>
      <w:r w:rsidR="00C373F5">
        <w:t xml:space="preserve"> </w:t>
      </w:r>
      <w:r w:rsidR="00DB284A">
        <w:t>Wood Creek Holding LLC</w:t>
      </w:r>
      <w:r w:rsidR="00122327">
        <w:t xml:space="preserve"> </w:t>
      </w:r>
      <w:r w:rsidR="00271DCF">
        <w:t>project</w:t>
      </w:r>
      <w:r w:rsidR="0025319E">
        <w:t xml:space="preserve"> at three separate intervals</w:t>
      </w:r>
      <w:r w:rsidR="003003EC">
        <w:t xml:space="preserve">.  </w:t>
      </w:r>
      <w:r w:rsidR="00466F6A">
        <w:t>There being no</w:t>
      </w:r>
      <w:r w:rsidR="00232712">
        <w:t>ne,</w:t>
      </w:r>
      <w:r w:rsidR="0025319E">
        <w:t xml:space="preserve"> Mr.</w:t>
      </w:r>
      <w:r>
        <w:t xml:space="preserve"> </w:t>
      </w:r>
      <w:r w:rsidR="00E32365">
        <w:t>Barton</w:t>
      </w:r>
      <w:r w:rsidR="0025319E">
        <w:t xml:space="preserve"> adjourned the Public Hearing at </w:t>
      </w:r>
      <w:r w:rsidR="007E08AF">
        <w:t>12:</w:t>
      </w:r>
      <w:r w:rsidR="006905DB">
        <w:t>5</w:t>
      </w:r>
      <w:r w:rsidR="004F556A">
        <w:t>5</w:t>
      </w:r>
      <w:r w:rsidR="008C54EE">
        <w:t xml:space="preserve"> </w:t>
      </w:r>
      <w:r w:rsidR="00726AED">
        <w:t>p</w:t>
      </w:r>
      <w:r w:rsidR="008C54EE">
        <w:t>m.</w:t>
      </w:r>
    </w:p>
    <w:sectPr w:rsidR="00AE17BA" w:rsidSect="0032527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9F6C" w14:textId="77777777" w:rsidR="006D1B14" w:rsidRDefault="006D1B14" w:rsidP="0063637C">
      <w:pPr>
        <w:spacing w:after="0" w:line="240" w:lineRule="auto"/>
      </w:pPr>
      <w:r>
        <w:separator/>
      </w:r>
    </w:p>
  </w:endnote>
  <w:endnote w:type="continuationSeparator" w:id="0">
    <w:p w14:paraId="02F498F1" w14:textId="77777777" w:rsidR="006D1B14" w:rsidRDefault="006D1B14" w:rsidP="0063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D229" w14:textId="77777777" w:rsidR="0063637C" w:rsidRDefault="0063637C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27028E9F" w14:textId="77777777" w:rsidR="0063637C" w:rsidRDefault="00636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3645" w14:textId="77777777" w:rsidR="006D1B14" w:rsidRDefault="006D1B14" w:rsidP="0063637C">
      <w:pPr>
        <w:spacing w:after="0" w:line="240" w:lineRule="auto"/>
      </w:pPr>
      <w:r>
        <w:separator/>
      </w:r>
    </w:p>
  </w:footnote>
  <w:footnote w:type="continuationSeparator" w:id="0">
    <w:p w14:paraId="2AFF032D" w14:textId="77777777" w:rsidR="006D1B14" w:rsidRDefault="006D1B14" w:rsidP="0063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5E58"/>
    <w:multiLevelType w:val="hybridMultilevel"/>
    <w:tmpl w:val="518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367"/>
    <w:multiLevelType w:val="hybridMultilevel"/>
    <w:tmpl w:val="FDC6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540">
    <w:abstractNumId w:val="1"/>
  </w:num>
  <w:num w:numId="2" w16cid:durableId="80080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BE"/>
    <w:rsid w:val="00003656"/>
    <w:rsid w:val="00006F34"/>
    <w:rsid w:val="000105F4"/>
    <w:rsid w:val="00013D7E"/>
    <w:rsid w:val="00014B5B"/>
    <w:rsid w:val="00017564"/>
    <w:rsid w:val="00020DA7"/>
    <w:rsid w:val="00025E63"/>
    <w:rsid w:val="000271B2"/>
    <w:rsid w:val="00034F0A"/>
    <w:rsid w:val="00040878"/>
    <w:rsid w:val="000449CD"/>
    <w:rsid w:val="000538D9"/>
    <w:rsid w:val="00060390"/>
    <w:rsid w:val="00061782"/>
    <w:rsid w:val="00062FE4"/>
    <w:rsid w:val="00063BF7"/>
    <w:rsid w:val="00065383"/>
    <w:rsid w:val="00067F97"/>
    <w:rsid w:val="000803B2"/>
    <w:rsid w:val="0008056C"/>
    <w:rsid w:val="000858F0"/>
    <w:rsid w:val="00091739"/>
    <w:rsid w:val="000964A8"/>
    <w:rsid w:val="00096AB9"/>
    <w:rsid w:val="000A0148"/>
    <w:rsid w:val="000A4B3C"/>
    <w:rsid w:val="000A770F"/>
    <w:rsid w:val="000B0E53"/>
    <w:rsid w:val="000B71AC"/>
    <w:rsid w:val="000C00F4"/>
    <w:rsid w:val="000C1D5C"/>
    <w:rsid w:val="000C3188"/>
    <w:rsid w:val="000C3826"/>
    <w:rsid w:val="000C5E62"/>
    <w:rsid w:val="000D0F6A"/>
    <w:rsid w:val="000D1CE0"/>
    <w:rsid w:val="000D20A2"/>
    <w:rsid w:val="000D336F"/>
    <w:rsid w:val="000D39B6"/>
    <w:rsid w:val="000D7331"/>
    <w:rsid w:val="000E38CA"/>
    <w:rsid w:val="000E3CAE"/>
    <w:rsid w:val="000E3EB4"/>
    <w:rsid w:val="000E585F"/>
    <w:rsid w:val="000E785E"/>
    <w:rsid w:val="000E7C0D"/>
    <w:rsid w:val="000F23BF"/>
    <w:rsid w:val="000F3E4A"/>
    <w:rsid w:val="00102C63"/>
    <w:rsid w:val="00117CC6"/>
    <w:rsid w:val="001203B5"/>
    <w:rsid w:val="0012094E"/>
    <w:rsid w:val="001209C8"/>
    <w:rsid w:val="00122327"/>
    <w:rsid w:val="001250A7"/>
    <w:rsid w:val="001251AC"/>
    <w:rsid w:val="00126549"/>
    <w:rsid w:val="001269DB"/>
    <w:rsid w:val="00130F12"/>
    <w:rsid w:val="00132034"/>
    <w:rsid w:val="001343BF"/>
    <w:rsid w:val="00140296"/>
    <w:rsid w:val="00140502"/>
    <w:rsid w:val="001409FC"/>
    <w:rsid w:val="001428D6"/>
    <w:rsid w:val="00152B83"/>
    <w:rsid w:val="001530C3"/>
    <w:rsid w:val="0015438F"/>
    <w:rsid w:val="00155E3D"/>
    <w:rsid w:val="00157BDA"/>
    <w:rsid w:val="001725AC"/>
    <w:rsid w:val="00176174"/>
    <w:rsid w:val="001853E8"/>
    <w:rsid w:val="001915BC"/>
    <w:rsid w:val="001918A8"/>
    <w:rsid w:val="001A1742"/>
    <w:rsid w:val="001A1EED"/>
    <w:rsid w:val="001A7315"/>
    <w:rsid w:val="001A7B7B"/>
    <w:rsid w:val="001B2179"/>
    <w:rsid w:val="001C6839"/>
    <w:rsid w:val="001D66A7"/>
    <w:rsid w:val="001D7826"/>
    <w:rsid w:val="001D7E52"/>
    <w:rsid w:val="001F0017"/>
    <w:rsid w:val="001F1134"/>
    <w:rsid w:val="001F59EF"/>
    <w:rsid w:val="002015DF"/>
    <w:rsid w:val="00205F29"/>
    <w:rsid w:val="00214A16"/>
    <w:rsid w:val="00215C43"/>
    <w:rsid w:val="00217061"/>
    <w:rsid w:val="002243C1"/>
    <w:rsid w:val="00231410"/>
    <w:rsid w:val="00232712"/>
    <w:rsid w:val="00237005"/>
    <w:rsid w:val="00244BEE"/>
    <w:rsid w:val="00244F48"/>
    <w:rsid w:val="002455D6"/>
    <w:rsid w:val="002476D5"/>
    <w:rsid w:val="002509FC"/>
    <w:rsid w:val="0025319E"/>
    <w:rsid w:val="00255B42"/>
    <w:rsid w:val="00255F0A"/>
    <w:rsid w:val="002572C7"/>
    <w:rsid w:val="00262020"/>
    <w:rsid w:val="0026220D"/>
    <w:rsid w:val="00264BF5"/>
    <w:rsid w:val="002665DD"/>
    <w:rsid w:val="00267037"/>
    <w:rsid w:val="00271DCF"/>
    <w:rsid w:val="00275B30"/>
    <w:rsid w:val="00276C6F"/>
    <w:rsid w:val="00276ECF"/>
    <w:rsid w:val="002866D2"/>
    <w:rsid w:val="002872A1"/>
    <w:rsid w:val="00292158"/>
    <w:rsid w:val="00293079"/>
    <w:rsid w:val="00297B9F"/>
    <w:rsid w:val="002B065F"/>
    <w:rsid w:val="002C7F06"/>
    <w:rsid w:val="002D7B71"/>
    <w:rsid w:val="002E0F6B"/>
    <w:rsid w:val="002E15B4"/>
    <w:rsid w:val="002E3DE8"/>
    <w:rsid w:val="002E41D0"/>
    <w:rsid w:val="002E711E"/>
    <w:rsid w:val="002F021A"/>
    <w:rsid w:val="002F14F7"/>
    <w:rsid w:val="002F3481"/>
    <w:rsid w:val="002F5D76"/>
    <w:rsid w:val="002F7B73"/>
    <w:rsid w:val="003003EC"/>
    <w:rsid w:val="00300BB5"/>
    <w:rsid w:val="00307778"/>
    <w:rsid w:val="003118E9"/>
    <w:rsid w:val="003122FD"/>
    <w:rsid w:val="00315D2A"/>
    <w:rsid w:val="0031753D"/>
    <w:rsid w:val="0032096A"/>
    <w:rsid w:val="00321465"/>
    <w:rsid w:val="00322569"/>
    <w:rsid w:val="00325279"/>
    <w:rsid w:val="003257E1"/>
    <w:rsid w:val="00326877"/>
    <w:rsid w:val="00330EAD"/>
    <w:rsid w:val="0033531F"/>
    <w:rsid w:val="00335C91"/>
    <w:rsid w:val="00347055"/>
    <w:rsid w:val="0035056A"/>
    <w:rsid w:val="0035312E"/>
    <w:rsid w:val="00365804"/>
    <w:rsid w:val="0037133F"/>
    <w:rsid w:val="0037668E"/>
    <w:rsid w:val="00377FD6"/>
    <w:rsid w:val="0038152F"/>
    <w:rsid w:val="003862AE"/>
    <w:rsid w:val="003918C1"/>
    <w:rsid w:val="0039469E"/>
    <w:rsid w:val="00394C31"/>
    <w:rsid w:val="00395C2B"/>
    <w:rsid w:val="00397982"/>
    <w:rsid w:val="003A1999"/>
    <w:rsid w:val="003A7A96"/>
    <w:rsid w:val="003B1211"/>
    <w:rsid w:val="003B6D0E"/>
    <w:rsid w:val="003C18FE"/>
    <w:rsid w:val="003D3D22"/>
    <w:rsid w:val="003E1441"/>
    <w:rsid w:val="003E3CC4"/>
    <w:rsid w:val="003E3EF8"/>
    <w:rsid w:val="003E5881"/>
    <w:rsid w:val="003F07B9"/>
    <w:rsid w:val="003F10C3"/>
    <w:rsid w:val="003F2B6F"/>
    <w:rsid w:val="00402530"/>
    <w:rsid w:val="00410BDB"/>
    <w:rsid w:val="00422C94"/>
    <w:rsid w:val="00423A3D"/>
    <w:rsid w:val="00426279"/>
    <w:rsid w:val="00441778"/>
    <w:rsid w:val="00441DE9"/>
    <w:rsid w:val="004477EA"/>
    <w:rsid w:val="00455D35"/>
    <w:rsid w:val="00456320"/>
    <w:rsid w:val="0046687D"/>
    <w:rsid w:val="00466F6A"/>
    <w:rsid w:val="00472462"/>
    <w:rsid w:val="00475573"/>
    <w:rsid w:val="00476CA4"/>
    <w:rsid w:val="0048015B"/>
    <w:rsid w:val="00484749"/>
    <w:rsid w:val="0049137E"/>
    <w:rsid w:val="00491439"/>
    <w:rsid w:val="00495312"/>
    <w:rsid w:val="004B2E1E"/>
    <w:rsid w:val="004B2E32"/>
    <w:rsid w:val="004C20E0"/>
    <w:rsid w:val="004C513B"/>
    <w:rsid w:val="004D0931"/>
    <w:rsid w:val="004D2361"/>
    <w:rsid w:val="004D3B9A"/>
    <w:rsid w:val="004D3BAF"/>
    <w:rsid w:val="004D67F4"/>
    <w:rsid w:val="004E609A"/>
    <w:rsid w:val="004F4535"/>
    <w:rsid w:val="004F4E41"/>
    <w:rsid w:val="004F556A"/>
    <w:rsid w:val="005029F9"/>
    <w:rsid w:val="00505894"/>
    <w:rsid w:val="005065AE"/>
    <w:rsid w:val="0051107A"/>
    <w:rsid w:val="00511912"/>
    <w:rsid w:val="00515508"/>
    <w:rsid w:val="00536555"/>
    <w:rsid w:val="005515BE"/>
    <w:rsid w:val="00551C4F"/>
    <w:rsid w:val="005530F0"/>
    <w:rsid w:val="0055618D"/>
    <w:rsid w:val="00561B26"/>
    <w:rsid w:val="00574069"/>
    <w:rsid w:val="0057444B"/>
    <w:rsid w:val="0058289A"/>
    <w:rsid w:val="005849ED"/>
    <w:rsid w:val="0058799A"/>
    <w:rsid w:val="00590423"/>
    <w:rsid w:val="005906E4"/>
    <w:rsid w:val="005926A3"/>
    <w:rsid w:val="005A200F"/>
    <w:rsid w:val="005A69C9"/>
    <w:rsid w:val="005A7674"/>
    <w:rsid w:val="005B2F38"/>
    <w:rsid w:val="005B48A0"/>
    <w:rsid w:val="005C3884"/>
    <w:rsid w:val="005C5C9D"/>
    <w:rsid w:val="005C5E28"/>
    <w:rsid w:val="005D30E5"/>
    <w:rsid w:val="005D6EE5"/>
    <w:rsid w:val="005E1FA2"/>
    <w:rsid w:val="005E20E0"/>
    <w:rsid w:val="005E3F70"/>
    <w:rsid w:val="005E549B"/>
    <w:rsid w:val="005F79D5"/>
    <w:rsid w:val="00602553"/>
    <w:rsid w:val="00603539"/>
    <w:rsid w:val="00603AEE"/>
    <w:rsid w:val="006056BF"/>
    <w:rsid w:val="00605B86"/>
    <w:rsid w:val="006069E9"/>
    <w:rsid w:val="00616ED1"/>
    <w:rsid w:val="006201AD"/>
    <w:rsid w:val="00622532"/>
    <w:rsid w:val="006230AD"/>
    <w:rsid w:val="00635ACE"/>
    <w:rsid w:val="0063637C"/>
    <w:rsid w:val="00637337"/>
    <w:rsid w:val="00640729"/>
    <w:rsid w:val="0064191D"/>
    <w:rsid w:val="00643B03"/>
    <w:rsid w:val="00654E7F"/>
    <w:rsid w:val="00654F9F"/>
    <w:rsid w:val="00657C14"/>
    <w:rsid w:val="006631C7"/>
    <w:rsid w:val="006631DF"/>
    <w:rsid w:val="006636A2"/>
    <w:rsid w:val="00664749"/>
    <w:rsid w:val="0066601E"/>
    <w:rsid w:val="00673DF3"/>
    <w:rsid w:val="00675F9B"/>
    <w:rsid w:val="00682C0A"/>
    <w:rsid w:val="006905DB"/>
    <w:rsid w:val="006928C0"/>
    <w:rsid w:val="00694E30"/>
    <w:rsid w:val="00697581"/>
    <w:rsid w:val="006A0DA8"/>
    <w:rsid w:val="006A57E2"/>
    <w:rsid w:val="006A6B07"/>
    <w:rsid w:val="006B1248"/>
    <w:rsid w:val="006B2DBE"/>
    <w:rsid w:val="006B43CA"/>
    <w:rsid w:val="006B60C3"/>
    <w:rsid w:val="006B65A1"/>
    <w:rsid w:val="006C2D03"/>
    <w:rsid w:val="006C6438"/>
    <w:rsid w:val="006D1B14"/>
    <w:rsid w:val="006E0DF1"/>
    <w:rsid w:val="006E4415"/>
    <w:rsid w:val="006E7D77"/>
    <w:rsid w:val="006F09AA"/>
    <w:rsid w:val="006F4FAB"/>
    <w:rsid w:val="006F6761"/>
    <w:rsid w:val="006F6BE7"/>
    <w:rsid w:val="006F7BA1"/>
    <w:rsid w:val="007020B0"/>
    <w:rsid w:val="00703E15"/>
    <w:rsid w:val="00703E1F"/>
    <w:rsid w:val="0070488F"/>
    <w:rsid w:val="00707D61"/>
    <w:rsid w:val="00711009"/>
    <w:rsid w:val="00713B33"/>
    <w:rsid w:val="00716D25"/>
    <w:rsid w:val="00720E6F"/>
    <w:rsid w:val="00726AED"/>
    <w:rsid w:val="00732FC8"/>
    <w:rsid w:val="00734D05"/>
    <w:rsid w:val="00734F11"/>
    <w:rsid w:val="00736761"/>
    <w:rsid w:val="00740368"/>
    <w:rsid w:val="0074504B"/>
    <w:rsid w:val="0074588A"/>
    <w:rsid w:val="007568CD"/>
    <w:rsid w:val="00760983"/>
    <w:rsid w:val="00761401"/>
    <w:rsid w:val="00763D37"/>
    <w:rsid w:val="00767972"/>
    <w:rsid w:val="00774B4C"/>
    <w:rsid w:val="00775AD3"/>
    <w:rsid w:val="007777BF"/>
    <w:rsid w:val="00781DE4"/>
    <w:rsid w:val="007856B6"/>
    <w:rsid w:val="00790BC9"/>
    <w:rsid w:val="007931F0"/>
    <w:rsid w:val="00793627"/>
    <w:rsid w:val="007A0276"/>
    <w:rsid w:val="007A26D1"/>
    <w:rsid w:val="007A29A1"/>
    <w:rsid w:val="007A52C1"/>
    <w:rsid w:val="007A7375"/>
    <w:rsid w:val="007B20D2"/>
    <w:rsid w:val="007B2715"/>
    <w:rsid w:val="007B47EE"/>
    <w:rsid w:val="007C2B57"/>
    <w:rsid w:val="007C78AB"/>
    <w:rsid w:val="007D3735"/>
    <w:rsid w:val="007D3BAC"/>
    <w:rsid w:val="007E08AF"/>
    <w:rsid w:val="007E56F3"/>
    <w:rsid w:val="007E59CD"/>
    <w:rsid w:val="007E71DF"/>
    <w:rsid w:val="007F3762"/>
    <w:rsid w:val="007F611D"/>
    <w:rsid w:val="00802FA0"/>
    <w:rsid w:val="0080441D"/>
    <w:rsid w:val="00804691"/>
    <w:rsid w:val="00805D01"/>
    <w:rsid w:val="008070AB"/>
    <w:rsid w:val="0080785B"/>
    <w:rsid w:val="00813825"/>
    <w:rsid w:val="008139EF"/>
    <w:rsid w:val="008146D8"/>
    <w:rsid w:val="00817274"/>
    <w:rsid w:val="008172EE"/>
    <w:rsid w:val="00822575"/>
    <w:rsid w:val="00826DBE"/>
    <w:rsid w:val="00830CA9"/>
    <w:rsid w:val="00831DB3"/>
    <w:rsid w:val="00832C4B"/>
    <w:rsid w:val="008334A1"/>
    <w:rsid w:val="00841380"/>
    <w:rsid w:val="008477D9"/>
    <w:rsid w:val="00857D7D"/>
    <w:rsid w:val="00860C1F"/>
    <w:rsid w:val="00862143"/>
    <w:rsid w:val="008626F4"/>
    <w:rsid w:val="00866615"/>
    <w:rsid w:val="00867558"/>
    <w:rsid w:val="00871F5C"/>
    <w:rsid w:val="00873935"/>
    <w:rsid w:val="00873D87"/>
    <w:rsid w:val="00874BEA"/>
    <w:rsid w:val="0087552F"/>
    <w:rsid w:val="00875D55"/>
    <w:rsid w:val="00876AB5"/>
    <w:rsid w:val="0088045A"/>
    <w:rsid w:val="008842A9"/>
    <w:rsid w:val="0088442F"/>
    <w:rsid w:val="00893633"/>
    <w:rsid w:val="00894A0E"/>
    <w:rsid w:val="00896A64"/>
    <w:rsid w:val="00896C14"/>
    <w:rsid w:val="008A2D24"/>
    <w:rsid w:val="008A4EFF"/>
    <w:rsid w:val="008B0A9D"/>
    <w:rsid w:val="008C3965"/>
    <w:rsid w:val="008C54EE"/>
    <w:rsid w:val="008C5852"/>
    <w:rsid w:val="008C5A13"/>
    <w:rsid w:val="008C6DCD"/>
    <w:rsid w:val="008D0369"/>
    <w:rsid w:val="008D0BD9"/>
    <w:rsid w:val="008D16B3"/>
    <w:rsid w:val="008D5603"/>
    <w:rsid w:val="008D5F74"/>
    <w:rsid w:val="008E0095"/>
    <w:rsid w:val="008E6B77"/>
    <w:rsid w:val="008F0012"/>
    <w:rsid w:val="008F3FDC"/>
    <w:rsid w:val="008F462C"/>
    <w:rsid w:val="00901B7E"/>
    <w:rsid w:val="00905BEA"/>
    <w:rsid w:val="00921309"/>
    <w:rsid w:val="00926BC2"/>
    <w:rsid w:val="0093106D"/>
    <w:rsid w:val="00937668"/>
    <w:rsid w:val="009425D8"/>
    <w:rsid w:val="00955818"/>
    <w:rsid w:val="00956A17"/>
    <w:rsid w:val="00957665"/>
    <w:rsid w:val="00957721"/>
    <w:rsid w:val="00960B45"/>
    <w:rsid w:val="00960B9A"/>
    <w:rsid w:val="00961DDC"/>
    <w:rsid w:val="00976647"/>
    <w:rsid w:val="00976A14"/>
    <w:rsid w:val="00983C85"/>
    <w:rsid w:val="00986013"/>
    <w:rsid w:val="0098685E"/>
    <w:rsid w:val="009877E1"/>
    <w:rsid w:val="00992E49"/>
    <w:rsid w:val="009957D8"/>
    <w:rsid w:val="00996129"/>
    <w:rsid w:val="009A2F20"/>
    <w:rsid w:val="009A3693"/>
    <w:rsid w:val="009A3A98"/>
    <w:rsid w:val="009A3FA7"/>
    <w:rsid w:val="009B0647"/>
    <w:rsid w:val="009B2119"/>
    <w:rsid w:val="009B3EDF"/>
    <w:rsid w:val="009B4A5F"/>
    <w:rsid w:val="009C5AA0"/>
    <w:rsid w:val="009C7578"/>
    <w:rsid w:val="009D330E"/>
    <w:rsid w:val="009D7BE2"/>
    <w:rsid w:val="009E0253"/>
    <w:rsid w:val="009E2B4E"/>
    <w:rsid w:val="009E4282"/>
    <w:rsid w:val="009E42E9"/>
    <w:rsid w:val="009E5E7B"/>
    <w:rsid w:val="009F2646"/>
    <w:rsid w:val="009F49E2"/>
    <w:rsid w:val="00A01B01"/>
    <w:rsid w:val="00A02023"/>
    <w:rsid w:val="00A101A5"/>
    <w:rsid w:val="00A10A62"/>
    <w:rsid w:val="00A10EBD"/>
    <w:rsid w:val="00A14176"/>
    <w:rsid w:val="00A152C1"/>
    <w:rsid w:val="00A2160B"/>
    <w:rsid w:val="00A2174A"/>
    <w:rsid w:val="00A230F3"/>
    <w:rsid w:val="00A23A4C"/>
    <w:rsid w:val="00A31707"/>
    <w:rsid w:val="00A40193"/>
    <w:rsid w:val="00A421C2"/>
    <w:rsid w:val="00A45027"/>
    <w:rsid w:val="00A46CC5"/>
    <w:rsid w:val="00A53713"/>
    <w:rsid w:val="00A57653"/>
    <w:rsid w:val="00A73AE7"/>
    <w:rsid w:val="00A75C43"/>
    <w:rsid w:val="00A85787"/>
    <w:rsid w:val="00A86B39"/>
    <w:rsid w:val="00A92682"/>
    <w:rsid w:val="00A94A74"/>
    <w:rsid w:val="00AA1DFB"/>
    <w:rsid w:val="00AA2873"/>
    <w:rsid w:val="00AA4905"/>
    <w:rsid w:val="00AA4CD2"/>
    <w:rsid w:val="00AB03B1"/>
    <w:rsid w:val="00AC6335"/>
    <w:rsid w:val="00AC7ED7"/>
    <w:rsid w:val="00AD4411"/>
    <w:rsid w:val="00AD678C"/>
    <w:rsid w:val="00AE1590"/>
    <w:rsid w:val="00AE17BA"/>
    <w:rsid w:val="00AE1DDA"/>
    <w:rsid w:val="00AE3CF1"/>
    <w:rsid w:val="00AE45B7"/>
    <w:rsid w:val="00AE7BE2"/>
    <w:rsid w:val="00AF3445"/>
    <w:rsid w:val="00AF5134"/>
    <w:rsid w:val="00B010D4"/>
    <w:rsid w:val="00B0183B"/>
    <w:rsid w:val="00B03F96"/>
    <w:rsid w:val="00B0605B"/>
    <w:rsid w:val="00B15FDF"/>
    <w:rsid w:val="00B170B7"/>
    <w:rsid w:val="00B17D4F"/>
    <w:rsid w:val="00B2498C"/>
    <w:rsid w:val="00B2702A"/>
    <w:rsid w:val="00B31630"/>
    <w:rsid w:val="00B357EB"/>
    <w:rsid w:val="00B40704"/>
    <w:rsid w:val="00B4431A"/>
    <w:rsid w:val="00B460CC"/>
    <w:rsid w:val="00B51714"/>
    <w:rsid w:val="00B577FA"/>
    <w:rsid w:val="00B6490F"/>
    <w:rsid w:val="00B70413"/>
    <w:rsid w:val="00B70B36"/>
    <w:rsid w:val="00B74C0B"/>
    <w:rsid w:val="00B82F4C"/>
    <w:rsid w:val="00B86E32"/>
    <w:rsid w:val="00BA04E2"/>
    <w:rsid w:val="00BA07E6"/>
    <w:rsid w:val="00BA1348"/>
    <w:rsid w:val="00BA1425"/>
    <w:rsid w:val="00BA2B41"/>
    <w:rsid w:val="00BA2CEF"/>
    <w:rsid w:val="00BC52C8"/>
    <w:rsid w:val="00BD1CDA"/>
    <w:rsid w:val="00BD32E8"/>
    <w:rsid w:val="00BE02E4"/>
    <w:rsid w:val="00BE132D"/>
    <w:rsid w:val="00BE5976"/>
    <w:rsid w:val="00BE5BF8"/>
    <w:rsid w:val="00BF1DF1"/>
    <w:rsid w:val="00BF38B9"/>
    <w:rsid w:val="00C07FC0"/>
    <w:rsid w:val="00C12AC4"/>
    <w:rsid w:val="00C138C6"/>
    <w:rsid w:val="00C152AB"/>
    <w:rsid w:val="00C25D5C"/>
    <w:rsid w:val="00C32EA2"/>
    <w:rsid w:val="00C373F5"/>
    <w:rsid w:val="00C44127"/>
    <w:rsid w:val="00C44895"/>
    <w:rsid w:val="00C469C4"/>
    <w:rsid w:val="00C46FDC"/>
    <w:rsid w:val="00C525E6"/>
    <w:rsid w:val="00C6132E"/>
    <w:rsid w:val="00C716FC"/>
    <w:rsid w:val="00C7219D"/>
    <w:rsid w:val="00C82C14"/>
    <w:rsid w:val="00C84DA2"/>
    <w:rsid w:val="00C9023B"/>
    <w:rsid w:val="00C90CE7"/>
    <w:rsid w:val="00C93A6E"/>
    <w:rsid w:val="00C95C4F"/>
    <w:rsid w:val="00C95CD5"/>
    <w:rsid w:val="00C969D8"/>
    <w:rsid w:val="00CA7126"/>
    <w:rsid w:val="00CC58CA"/>
    <w:rsid w:val="00CD4D7F"/>
    <w:rsid w:val="00CD4EAA"/>
    <w:rsid w:val="00CD752C"/>
    <w:rsid w:val="00CE21B2"/>
    <w:rsid w:val="00CE3B4D"/>
    <w:rsid w:val="00CE3C9A"/>
    <w:rsid w:val="00CE6B00"/>
    <w:rsid w:val="00CF218E"/>
    <w:rsid w:val="00CF2818"/>
    <w:rsid w:val="00CF46E7"/>
    <w:rsid w:val="00CF5B0B"/>
    <w:rsid w:val="00D01BE0"/>
    <w:rsid w:val="00D10C65"/>
    <w:rsid w:val="00D1302E"/>
    <w:rsid w:val="00D16A6A"/>
    <w:rsid w:val="00D2026F"/>
    <w:rsid w:val="00D221C9"/>
    <w:rsid w:val="00D27244"/>
    <w:rsid w:val="00D3510D"/>
    <w:rsid w:val="00D37E07"/>
    <w:rsid w:val="00D413A6"/>
    <w:rsid w:val="00D42C2B"/>
    <w:rsid w:val="00D4605D"/>
    <w:rsid w:val="00D46866"/>
    <w:rsid w:val="00D506FE"/>
    <w:rsid w:val="00D5101B"/>
    <w:rsid w:val="00D53A4C"/>
    <w:rsid w:val="00D602F8"/>
    <w:rsid w:val="00D67566"/>
    <w:rsid w:val="00D722C6"/>
    <w:rsid w:val="00D74596"/>
    <w:rsid w:val="00D7626E"/>
    <w:rsid w:val="00D77B45"/>
    <w:rsid w:val="00D80336"/>
    <w:rsid w:val="00D80879"/>
    <w:rsid w:val="00D80E5E"/>
    <w:rsid w:val="00D81B46"/>
    <w:rsid w:val="00D90F6F"/>
    <w:rsid w:val="00D9171D"/>
    <w:rsid w:val="00D92234"/>
    <w:rsid w:val="00D9501B"/>
    <w:rsid w:val="00D96CAF"/>
    <w:rsid w:val="00DA360D"/>
    <w:rsid w:val="00DA386A"/>
    <w:rsid w:val="00DA4042"/>
    <w:rsid w:val="00DA6E0D"/>
    <w:rsid w:val="00DA7CC9"/>
    <w:rsid w:val="00DB18CA"/>
    <w:rsid w:val="00DB1E3E"/>
    <w:rsid w:val="00DB284A"/>
    <w:rsid w:val="00DB68EA"/>
    <w:rsid w:val="00DB70A5"/>
    <w:rsid w:val="00DC620D"/>
    <w:rsid w:val="00DD540F"/>
    <w:rsid w:val="00DE1719"/>
    <w:rsid w:val="00DE1B9A"/>
    <w:rsid w:val="00DE3772"/>
    <w:rsid w:val="00DE6E0E"/>
    <w:rsid w:val="00DE7529"/>
    <w:rsid w:val="00DF3FC5"/>
    <w:rsid w:val="00DF686F"/>
    <w:rsid w:val="00DF6BE4"/>
    <w:rsid w:val="00E00E34"/>
    <w:rsid w:val="00E05BCB"/>
    <w:rsid w:val="00E06632"/>
    <w:rsid w:val="00E114FA"/>
    <w:rsid w:val="00E238D4"/>
    <w:rsid w:val="00E24ACC"/>
    <w:rsid w:val="00E24B1E"/>
    <w:rsid w:val="00E24D86"/>
    <w:rsid w:val="00E25E07"/>
    <w:rsid w:val="00E32365"/>
    <w:rsid w:val="00E344F3"/>
    <w:rsid w:val="00E35E47"/>
    <w:rsid w:val="00E42FEB"/>
    <w:rsid w:val="00E4437B"/>
    <w:rsid w:val="00E47A46"/>
    <w:rsid w:val="00E55AA5"/>
    <w:rsid w:val="00E56ED4"/>
    <w:rsid w:val="00E57975"/>
    <w:rsid w:val="00E6270F"/>
    <w:rsid w:val="00E701C7"/>
    <w:rsid w:val="00E728E8"/>
    <w:rsid w:val="00E8180E"/>
    <w:rsid w:val="00E82A4F"/>
    <w:rsid w:val="00E82A98"/>
    <w:rsid w:val="00E83B6C"/>
    <w:rsid w:val="00E851C5"/>
    <w:rsid w:val="00E92242"/>
    <w:rsid w:val="00E95353"/>
    <w:rsid w:val="00EA0260"/>
    <w:rsid w:val="00EA6885"/>
    <w:rsid w:val="00EB04AF"/>
    <w:rsid w:val="00EB39B6"/>
    <w:rsid w:val="00EB7E4A"/>
    <w:rsid w:val="00EC416B"/>
    <w:rsid w:val="00ED0815"/>
    <w:rsid w:val="00ED26B1"/>
    <w:rsid w:val="00ED2F31"/>
    <w:rsid w:val="00ED3320"/>
    <w:rsid w:val="00ED356A"/>
    <w:rsid w:val="00ED3DAB"/>
    <w:rsid w:val="00ED79D0"/>
    <w:rsid w:val="00ED7B4C"/>
    <w:rsid w:val="00EE07C6"/>
    <w:rsid w:val="00EE1595"/>
    <w:rsid w:val="00EE1EDD"/>
    <w:rsid w:val="00EE36FA"/>
    <w:rsid w:val="00EE5CC8"/>
    <w:rsid w:val="00EF2193"/>
    <w:rsid w:val="00F0218A"/>
    <w:rsid w:val="00F04505"/>
    <w:rsid w:val="00F066C5"/>
    <w:rsid w:val="00F07BCF"/>
    <w:rsid w:val="00F1150A"/>
    <w:rsid w:val="00F15E83"/>
    <w:rsid w:val="00F26312"/>
    <w:rsid w:val="00F279BD"/>
    <w:rsid w:val="00F3273C"/>
    <w:rsid w:val="00F46134"/>
    <w:rsid w:val="00F52290"/>
    <w:rsid w:val="00F53CD4"/>
    <w:rsid w:val="00F6638E"/>
    <w:rsid w:val="00F71851"/>
    <w:rsid w:val="00F74611"/>
    <w:rsid w:val="00F747B9"/>
    <w:rsid w:val="00F774FD"/>
    <w:rsid w:val="00F80953"/>
    <w:rsid w:val="00F819B9"/>
    <w:rsid w:val="00F84279"/>
    <w:rsid w:val="00F92585"/>
    <w:rsid w:val="00FA1727"/>
    <w:rsid w:val="00FA2008"/>
    <w:rsid w:val="00FA2577"/>
    <w:rsid w:val="00FA4558"/>
    <w:rsid w:val="00FA478B"/>
    <w:rsid w:val="00FA5684"/>
    <w:rsid w:val="00FB3D02"/>
    <w:rsid w:val="00FB4FCD"/>
    <w:rsid w:val="00FB6DA9"/>
    <w:rsid w:val="00FB75D8"/>
    <w:rsid w:val="00FC0C4C"/>
    <w:rsid w:val="00FD07E8"/>
    <w:rsid w:val="00FD0E94"/>
    <w:rsid w:val="00FD26FE"/>
    <w:rsid w:val="00FD74C0"/>
    <w:rsid w:val="00FE3646"/>
    <w:rsid w:val="00FE58BB"/>
    <w:rsid w:val="00FF06A9"/>
    <w:rsid w:val="00FF6098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24960"/>
  <w15:chartTrackingRefBased/>
  <w15:docId w15:val="{3D4AAC73-C7BD-41DD-B8DC-B1454CEF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7C"/>
  </w:style>
  <w:style w:type="paragraph" w:styleId="Footer">
    <w:name w:val="footer"/>
    <w:basedOn w:val="Normal"/>
    <w:link w:val="FooterChar"/>
    <w:uiPriority w:val="99"/>
    <w:unhideWhenUsed/>
    <w:qFormat/>
    <w:rsid w:val="0063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CE23-A65A-498F-95EF-C75C354F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2</Pages>
  <Words>634</Words>
  <Characters>3345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Blondo</dc:creator>
  <cp:keywords/>
  <dc:description/>
  <cp:lastModifiedBy>Alie Weaver</cp:lastModifiedBy>
  <cp:revision>580</cp:revision>
  <cp:lastPrinted>2024-08-19T18:40:00Z</cp:lastPrinted>
  <dcterms:created xsi:type="dcterms:W3CDTF">2022-06-02T18:40:00Z</dcterms:created>
  <dcterms:modified xsi:type="dcterms:W3CDTF">2025-04-17T15:45:00Z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e3536c47f7be7bb2512354b66ed292f6850ff8c92b5609b2d18915873e44aecf</vt:lpwstr>
  </property>
</Properties>
</file>